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54" w:rsidRDefault="00B65954" w:rsidP="00B6595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Inno alla leggerezza</w:t>
      </w:r>
    </w:p>
    <w:p w:rsidR="00B65954" w:rsidRDefault="00B65954" w:rsidP="00B6595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BEATO TE CHE NON CAPISCI UN CAZZO.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CHE QUANNO TE ARZI PENSI SOLO 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VESTITI.</w:t>
      </w:r>
      <w:r>
        <w:rPr>
          <w:rFonts w:ascii="Helvetica" w:hAnsi="Helvetica" w:cs="Helvetica"/>
          <w:color w:val="666666"/>
          <w:sz w:val="34"/>
          <w:szCs w:val="34"/>
        </w:rPr>
        <w:br/>
        <w:t>SE SO DE MARCA O BEN CUCITI.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BEATO TE CHE NON INDOSSI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CERVELLO.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T’AFFANNI PE LE STRONZATE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NUN TE SFORZI DE GUARDA OLTRE L’APPARENZA.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SE TE DICONO IMBECILLE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 RIDI PURE PERCHÉ NUN CAPISCI LA DIFFERENZA.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BEATO TE CHE SE STRAPPANO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FIORE NUN SENTI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UN ANZIANO PIANGE NON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 S’ APPANNENO L’OCCHI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UN PADRE GUARDA UN FIGLIO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 LA PENA DEL DOMANI.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BEATO TE CHE NUN CAPISCI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CAZZO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L’IGNORANZA TUA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OGGI SERVIREBBE A TUTTI QUANTI PE SOPRAVVIVE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STA VITA DE AVANZI.</w:t>
      </w:r>
    </w:p>
    <w:p w:rsidR="00B65954" w:rsidRDefault="00B65954" w:rsidP="00B6595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8E20C6" w:rsidRDefault="007C32B6" w:rsidP="008E20C6"/>
    <w:sectPr w:rsidR="007C32B6" w:rsidRPr="008E20C6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2015-12-15T13:47:00Z</dcterms:created>
  <dcterms:modified xsi:type="dcterms:W3CDTF">2015-12-15T13:47:00Z</dcterms:modified>
</cp:coreProperties>
</file>